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附件</w:t>
      </w:r>
    </w:p>
    <w:p>
      <w:pPr>
        <w:rPr>
          <w:rFonts w:hint="eastAsia" w:ascii="黑体" w:hAnsi="黑体" w:eastAsia="黑体"/>
        </w:rPr>
      </w:pPr>
    </w:p>
    <w:p>
      <w:pPr>
        <w:jc w:val="center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</w:pPr>
      <w:bookmarkStart w:id="0" w:name="_GoBack"/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在线审核系统考生材料上传指南</w:t>
      </w:r>
      <w:bookmarkEnd w:id="0"/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国家医学考试考生服务系统(报名系统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3703955" cy="2346960"/>
            <wp:effectExtent l="0" t="0" r="1079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仿宋_GB2312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会进入完善个人信息界面（如已完善，将不显示该界面）。建议考生</w:t>
      </w:r>
      <w:r>
        <w:rPr>
          <w:rFonts w:hint="eastAsia" w:ascii="仿宋_GB2312" w:hAnsi="仿宋_GB2312" w:eastAsia="仿宋_GB2312" w:cs="仿宋_GB2312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2851150" cy="1479550"/>
            <wp:effectExtent l="0" t="0" r="635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4233545" cy="2320290"/>
            <wp:effectExtent l="0" t="0" r="14605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4495165" cy="2548255"/>
            <wp:effectExtent l="0" t="0" r="635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2770505"/>
            <wp:effectExtent l="0" t="0" r="2540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2316480"/>
            <wp:effectExtent l="0" t="0" r="2540" b="76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2914650"/>
            <wp:effectExtent l="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4622800" cy="2722880"/>
            <wp:effectExtent l="0" t="0" r="6350" b="12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1153160"/>
            <wp:effectExtent l="0" t="0" r="2540" b="889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1211580"/>
            <wp:effectExtent l="0" t="0" r="2540" b="762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3144520" cy="3251200"/>
            <wp:effectExtent l="0" t="0" r="17780" b="63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3406775" cy="3522345"/>
            <wp:effectExtent l="0" t="0" r="3175" b="190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1211580"/>
            <wp:effectExtent l="0" t="0" r="2540" b="762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2484120"/>
            <wp:effectExtent l="0" t="0" r="2540" b="1143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（不同考区/考点内容可能有所差异，以收到的短信为准）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上传材料界面的最上方，点击修改按钮，随时可以完善个人信息。</w:t>
      </w:r>
    </w:p>
    <w:p>
      <w:pPr>
        <w:rPr>
          <w:rFonts w:hint="eastAsia"/>
        </w:rPr>
      </w:pPr>
      <w:r>
        <w:rPr>
          <w:rFonts w:ascii="Times New Roman" w:hAnsi="Times New Roman" w:eastAsia="仿宋_GB2312" w:cs="Times New Roman"/>
          <w:kern w:val="2"/>
          <w:sz w:val="32"/>
          <w:szCs w:val="20"/>
          <w:lang w:val="en-US" w:eastAsia="zh-CN" w:bidi="ar-SA"/>
        </w:rPr>
        <w:drawing>
          <wp:inline distT="0" distB="0" distL="114300" distR="114300">
            <wp:extent cx="2768600" cy="2035810"/>
            <wp:effectExtent l="0" t="0" r="12700" b="25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jM2MjcyMjFhOTUxYmNkY2FmNWY3NGQyOTJmYTAifQ=="/>
  </w:docVars>
  <w:rsids>
    <w:rsidRoot w:val="5C1811A2"/>
    <w:rsid w:val="5C18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2023-01-31T08:29:00Z</dcterms:created>
  <dc:creator>至亲至疏</dc:creator>
  <cp:lastModifiedBy>至亲至疏</cp:lastModifiedBy>
  <dcterms:modified xsi:type="dcterms:W3CDTF">2023-01-31T08:31:23Z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78CFB6A5A7034F79B861827ABE59B2D1</vt:lpwstr>
  </property>
</Properties>
</file>